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CE6BED" w14:textId="7C1D0250" w:rsidR="000E0F1A" w:rsidRDefault="007A134A" w:rsidP="001514C6">
      <w:pPr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7A134A">
        <w:rPr>
          <w:rFonts w:ascii="Times New Roman" w:hAnsi="Times New Roman" w:cs="Times New Roman"/>
          <w:sz w:val="28"/>
          <w:szCs w:val="28"/>
        </w:rPr>
        <w:t>В период с 21 апреля по 07 мая 2025 года в Кишерти состоялись курсы по обучению узких специалистов образовательных организаций восстановительным подходам в работе с несовершеннолетними</w:t>
      </w:r>
      <w:r>
        <w:rPr>
          <w:rFonts w:ascii="Times New Roman" w:hAnsi="Times New Roman" w:cs="Times New Roman"/>
          <w:sz w:val="28"/>
          <w:szCs w:val="28"/>
        </w:rPr>
        <w:t xml:space="preserve"> (далее – обучение).</w:t>
      </w:r>
    </w:p>
    <w:p w14:paraId="4CE5330A" w14:textId="27F1DD95" w:rsidR="007A134A" w:rsidRPr="007A134A" w:rsidRDefault="007A134A" w:rsidP="001514C6">
      <w:pPr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514C6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бучение прошли</w:t>
      </w:r>
      <w:r w:rsidR="001514C6">
        <w:rPr>
          <w:rFonts w:ascii="Times New Roman" w:hAnsi="Times New Roman" w:cs="Times New Roman"/>
          <w:sz w:val="28"/>
          <w:szCs w:val="28"/>
        </w:rPr>
        <w:t xml:space="preserve"> социальные педагоги и педагоги-психологи в количестве 9 человек.</w:t>
      </w:r>
      <w:bookmarkStart w:id="0" w:name="_GoBack"/>
      <w:bookmarkEnd w:id="0"/>
    </w:p>
    <w:sectPr w:rsidR="007A134A" w:rsidRPr="007A13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F1A"/>
    <w:rsid w:val="000E0F1A"/>
    <w:rsid w:val="001514C6"/>
    <w:rsid w:val="007A1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174C6"/>
  <w15:chartTrackingRefBased/>
  <w15:docId w15:val="{399A80CD-13A0-4D6E-860C-D17D852E2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42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2025-06-04T09:59:00Z</dcterms:created>
  <dcterms:modified xsi:type="dcterms:W3CDTF">2025-06-04T10:13:00Z</dcterms:modified>
</cp:coreProperties>
</file>