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32" w:rsidRPr="00047532" w:rsidRDefault="00047532" w:rsidP="00047532">
      <w:pPr>
        <w:pStyle w:val="a3"/>
        <w:shd w:val="clear" w:color="auto" w:fill="FFFFFF"/>
        <w:spacing w:before="0" w:beforeAutospacing="0" w:after="0" w:afterAutospacing="0" w:line="360" w:lineRule="exact"/>
        <w:rPr>
          <w:b/>
          <w:color w:val="555555"/>
          <w:sz w:val="28"/>
          <w:szCs w:val="28"/>
        </w:rPr>
      </w:pPr>
      <w:r w:rsidRPr="00047532">
        <w:rPr>
          <w:b/>
          <w:i/>
          <w:iCs/>
          <w:color w:val="000000"/>
          <w:sz w:val="28"/>
          <w:szCs w:val="28"/>
        </w:rPr>
        <w:t>Если ты очень хочешь попасть на смену в международный детский центр «Артек»! </w:t>
      </w:r>
      <w:r w:rsidRPr="00047532">
        <w:rPr>
          <w:rStyle w:val="apple-converted-space"/>
          <w:b/>
          <w:i/>
          <w:iCs/>
          <w:color w:val="000000"/>
          <w:sz w:val="28"/>
          <w:szCs w:val="28"/>
        </w:rPr>
        <w:t> </w:t>
      </w:r>
      <w:r w:rsidRPr="00047532">
        <w:rPr>
          <w:b/>
          <w:color w:val="555555"/>
          <w:sz w:val="28"/>
          <w:szCs w:val="28"/>
        </w:rPr>
        <w:br/>
      </w:r>
      <w:r w:rsidRPr="00047532">
        <w:rPr>
          <w:b/>
          <w:noProof/>
          <w:color w:val="555555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????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532">
        <w:rPr>
          <w:b/>
          <w:i/>
          <w:iCs/>
          <w:color w:val="000000"/>
          <w:sz w:val="28"/>
          <w:szCs w:val="28"/>
        </w:rPr>
        <w:t>Если ты учишься в 5 – 11 классе! </w:t>
      </w:r>
      <w:r w:rsidRPr="00047532">
        <w:rPr>
          <w:b/>
          <w:color w:val="555555"/>
          <w:sz w:val="28"/>
          <w:szCs w:val="28"/>
        </w:rPr>
        <w:br/>
      </w:r>
      <w:r w:rsidRPr="00047532">
        <w:rPr>
          <w:b/>
          <w:noProof/>
          <w:color w:val="555555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2" name="Рисунок 2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????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532">
        <w:rPr>
          <w:b/>
          <w:i/>
          <w:iCs/>
          <w:color w:val="000000"/>
          <w:sz w:val="28"/>
          <w:szCs w:val="28"/>
        </w:rPr>
        <w:t>Если ты имеешь достижения в учебе, творчестве, спорте и общественной деятельности! </w:t>
      </w:r>
      <w:r w:rsidRPr="00047532">
        <w:rPr>
          <w:rStyle w:val="apple-converted-space"/>
          <w:b/>
          <w:i/>
          <w:iCs/>
          <w:color w:val="000000"/>
          <w:sz w:val="28"/>
          <w:szCs w:val="28"/>
        </w:rPr>
        <w:t> </w:t>
      </w:r>
      <w:r w:rsidRPr="00047532">
        <w:rPr>
          <w:b/>
          <w:color w:val="000000"/>
          <w:sz w:val="28"/>
          <w:szCs w:val="28"/>
        </w:rPr>
        <w:br/>
      </w:r>
    </w:p>
    <w:p w:rsidR="00047532" w:rsidRPr="00047532" w:rsidRDefault="00047532" w:rsidP="00047532">
      <w:pPr>
        <w:pStyle w:val="a3"/>
        <w:shd w:val="clear" w:color="auto" w:fill="FFFFFF"/>
        <w:spacing w:before="0" w:beforeAutospacing="0" w:after="0" w:afterAutospacing="0" w:line="360" w:lineRule="exact"/>
        <w:jc w:val="center"/>
        <w:rPr>
          <w:b/>
          <w:color w:val="555555"/>
          <w:sz w:val="28"/>
          <w:szCs w:val="28"/>
        </w:rPr>
      </w:pPr>
      <w:r w:rsidRPr="00047532">
        <w:rPr>
          <w:b/>
          <w:color w:val="000000"/>
          <w:sz w:val="28"/>
          <w:szCs w:val="28"/>
        </w:rPr>
        <w:t>Нужно сделать следующее: </w:t>
      </w:r>
    </w:p>
    <w:p w:rsidR="00047532" w:rsidRPr="00047532" w:rsidRDefault="00047532" w:rsidP="00047532">
      <w:pPr>
        <w:pStyle w:val="a3"/>
        <w:shd w:val="clear" w:color="auto" w:fill="FFFFFF"/>
        <w:spacing w:before="0" w:beforeAutospacing="0" w:after="0" w:afterAutospacing="0" w:line="360" w:lineRule="exact"/>
        <w:rPr>
          <w:color w:val="555555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047532">
        <w:rPr>
          <w:color w:val="000000"/>
          <w:sz w:val="28"/>
          <w:szCs w:val="28"/>
        </w:rPr>
        <w:t>Зайти на сайт </w:t>
      </w:r>
      <w:proofErr w:type="spellStart"/>
      <w:r w:rsidRPr="00047532">
        <w:rPr>
          <w:color w:val="000000"/>
          <w:sz w:val="28"/>
          <w:szCs w:val="28"/>
        </w:rPr>
        <w:fldChar w:fldCharType="begin"/>
      </w:r>
      <w:r w:rsidRPr="00047532">
        <w:rPr>
          <w:color w:val="000000"/>
          <w:sz w:val="28"/>
          <w:szCs w:val="28"/>
        </w:rPr>
        <w:instrText xml:space="preserve"> HYPERLINK "http://xn--80akpwk.xn--d1acj3b/accountartekplus/login?ReturnUrl=%2F" </w:instrText>
      </w:r>
      <w:r w:rsidRPr="00047532">
        <w:rPr>
          <w:color w:val="000000"/>
          <w:sz w:val="28"/>
          <w:szCs w:val="28"/>
        </w:rPr>
        <w:fldChar w:fldCharType="separate"/>
      </w:r>
      <w:r w:rsidRPr="00047532">
        <w:rPr>
          <w:rStyle w:val="a4"/>
          <w:color w:val="322981"/>
          <w:sz w:val="28"/>
          <w:szCs w:val="28"/>
          <w:u w:val="none"/>
        </w:rPr>
        <w:t>артек</w:t>
      </w:r>
      <w:proofErr w:type="gramStart"/>
      <w:r w:rsidRPr="00047532">
        <w:rPr>
          <w:rStyle w:val="a4"/>
          <w:color w:val="322981"/>
          <w:sz w:val="28"/>
          <w:szCs w:val="28"/>
          <w:u w:val="none"/>
        </w:rPr>
        <w:t>.д</w:t>
      </w:r>
      <w:proofErr w:type="gramEnd"/>
      <w:r w:rsidRPr="00047532">
        <w:rPr>
          <w:rStyle w:val="a4"/>
          <w:color w:val="322981"/>
          <w:sz w:val="28"/>
          <w:szCs w:val="28"/>
          <w:u w:val="none"/>
        </w:rPr>
        <w:t>ети</w:t>
      </w:r>
      <w:proofErr w:type="spellEnd"/>
      <w:r w:rsidRPr="00047532">
        <w:rPr>
          <w:color w:val="000000"/>
          <w:sz w:val="28"/>
          <w:szCs w:val="28"/>
        </w:rPr>
        <w:fldChar w:fldCharType="end"/>
      </w:r>
      <w:hyperlink r:id="rId5" w:history="1">
        <w:r w:rsidRPr="00047532">
          <w:rPr>
            <w:rStyle w:val="a4"/>
            <w:color w:val="322981"/>
            <w:sz w:val="28"/>
            <w:szCs w:val="28"/>
            <w:u w:val="none"/>
          </w:rPr>
          <w:t> </w:t>
        </w:r>
      </w:hyperlink>
      <w:r w:rsidRPr="00047532">
        <w:rPr>
          <w:color w:val="555555"/>
          <w:sz w:val="28"/>
          <w:szCs w:val="28"/>
        </w:rPr>
        <w:br/>
      </w:r>
      <w:r>
        <w:rPr>
          <w:color w:val="000000"/>
          <w:sz w:val="28"/>
          <w:szCs w:val="28"/>
        </w:rPr>
        <w:t>2.</w:t>
      </w:r>
      <w:r w:rsidRPr="00047532">
        <w:rPr>
          <w:color w:val="000000"/>
          <w:sz w:val="28"/>
          <w:szCs w:val="28"/>
        </w:rPr>
        <w:t>Пройти регистрацию в АИС «Путевка» </w:t>
      </w:r>
      <w:r w:rsidRPr="00047532">
        <w:rPr>
          <w:color w:val="555555"/>
          <w:sz w:val="28"/>
          <w:szCs w:val="28"/>
        </w:rPr>
        <w:br/>
      </w:r>
      <w:r w:rsidRPr="00047532">
        <w:rPr>
          <w:color w:val="000000"/>
          <w:sz w:val="28"/>
          <w:szCs w:val="28"/>
        </w:rPr>
        <w:t>3. Заполнить профиль «о себе» </w:t>
      </w:r>
      <w:r w:rsidRPr="00047532">
        <w:rPr>
          <w:color w:val="555555"/>
          <w:sz w:val="28"/>
          <w:szCs w:val="28"/>
        </w:rPr>
        <w:br/>
      </w:r>
      <w:r w:rsidRPr="00047532">
        <w:rPr>
          <w:color w:val="000000"/>
          <w:sz w:val="28"/>
          <w:szCs w:val="28"/>
        </w:rPr>
        <w:t xml:space="preserve">4. Приложить достижения за последние 3 года (грамоты, дипломы и т.д.) - это один из главных критериев для получения бесплатной путевки, поэтому внимательно отнесись к заполнению! </w:t>
      </w:r>
      <w:proofErr w:type="gramStart"/>
      <w:r w:rsidRPr="00047532">
        <w:rPr>
          <w:color w:val="000000"/>
          <w:sz w:val="28"/>
          <w:szCs w:val="28"/>
        </w:rPr>
        <w:t>Особое внимание обрати на достижения районного и краевого уровней.</w:t>
      </w:r>
      <w:r w:rsidRPr="00047532">
        <w:rPr>
          <w:color w:val="555555"/>
          <w:sz w:val="28"/>
          <w:szCs w:val="28"/>
        </w:rPr>
        <w:br/>
      </w:r>
      <w:r w:rsidRPr="00047532">
        <w:rPr>
          <w:color w:val="000000"/>
          <w:sz w:val="28"/>
          <w:szCs w:val="28"/>
        </w:rPr>
        <w:t>5.</w:t>
      </w:r>
      <w:proofErr w:type="gramEnd"/>
      <w:r w:rsidRPr="00047532">
        <w:rPr>
          <w:color w:val="000000"/>
          <w:sz w:val="28"/>
          <w:szCs w:val="28"/>
        </w:rPr>
        <w:t xml:space="preserve"> Подать заявку на путевку</w:t>
      </w:r>
    </w:p>
    <w:p w:rsidR="00047532" w:rsidRPr="00047532" w:rsidRDefault="00047532" w:rsidP="00047532">
      <w:pPr>
        <w:pStyle w:val="a3"/>
        <w:shd w:val="clear" w:color="auto" w:fill="FFFFFF"/>
        <w:spacing w:before="0" w:beforeAutospacing="0" w:after="0" w:afterAutospacing="0" w:line="360" w:lineRule="exact"/>
        <w:rPr>
          <w:color w:val="555555"/>
          <w:sz w:val="28"/>
          <w:szCs w:val="28"/>
        </w:rPr>
      </w:pPr>
      <w:r w:rsidRPr="00047532">
        <w:rPr>
          <w:color w:val="000000"/>
          <w:sz w:val="28"/>
          <w:szCs w:val="28"/>
        </w:rPr>
        <w:t>На основании наивысшего рейтинга достижений тебе могут выделить бесплатную путевку на смену в соответствии с квотой, выделенной на регион! </w:t>
      </w:r>
      <w:r w:rsidRPr="00047532">
        <w:rPr>
          <w:color w:val="555555"/>
          <w:sz w:val="28"/>
          <w:szCs w:val="28"/>
        </w:rPr>
        <w:br/>
      </w:r>
      <w:r w:rsidRPr="00047532">
        <w:rPr>
          <w:color w:val="000000"/>
          <w:sz w:val="28"/>
          <w:szCs w:val="28"/>
        </w:rPr>
        <w:t xml:space="preserve">Ассоциация детских лагерей Пермского края «Содействие детскому отдыху» осуществляет услуги </w:t>
      </w:r>
      <w:proofErr w:type="spellStart"/>
      <w:r w:rsidRPr="00047532">
        <w:rPr>
          <w:color w:val="000000"/>
          <w:sz w:val="28"/>
          <w:szCs w:val="28"/>
        </w:rPr>
        <w:t>трансфера</w:t>
      </w:r>
      <w:proofErr w:type="spellEnd"/>
      <w:r w:rsidRPr="00047532">
        <w:rPr>
          <w:color w:val="000000"/>
          <w:sz w:val="28"/>
          <w:szCs w:val="28"/>
        </w:rPr>
        <w:t xml:space="preserve"> организованных гру</w:t>
      </w:r>
      <w:proofErr w:type="gramStart"/>
      <w:r w:rsidRPr="00047532">
        <w:rPr>
          <w:color w:val="000000"/>
          <w:sz w:val="28"/>
          <w:szCs w:val="28"/>
        </w:rPr>
        <w:t>пп в МД</w:t>
      </w:r>
      <w:proofErr w:type="gramEnd"/>
      <w:r w:rsidRPr="00047532">
        <w:rPr>
          <w:color w:val="000000"/>
          <w:sz w:val="28"/>
          <w:szCs w:val="28"/>
        </w:rPr>
        <w:t>Ц  «Артек»! </w:t>
      </w:r>
      <w:r w:rsidRPr="00047532">
        <w:rPr>
          <w:color w:val="555555"/>
          <w:sz w:val="28"/>
          <w:szCs w:val="28"/>
        </w:rPr>
        <w:br/>
      </w:r>
      <w:r w:rsidRPr="00047532">
        <w:rPr>
          <w:color w:val="000000"/>
          <w:sz w:val="28"/>
          <w:szCs w:val="28"/>
        </w:rPr>
        <w:t xml:space="preserve">Оплачиваются только услуги сопровождения и </w:t>
      </w:r>
      <w:proofErr w:type="spellStart"/>
      <w:r w:rsidRPr="00047532">
        <w:rPr>
          <w:color w:val="000000"/>
          <w:sz w:val="28"/>
          <w:szCs w:val="28"/>
        </w:rPr>
        <w:t>трансфера</w:t>
      </w:r>
      <w:proofErr w:type="spellEnd"/>
      <w:r w:rsidRPr="00047532">
        <w:rPr>
          <w:color w:val="000000"/>
          <w:sz w:val="28"/>
          <w:szCs w:val="28"/>
        </w:rPr>
        <w:t xml:space="preserve"> до Артека и обратно! </w:t>
      </w:r>
      <w:r w:rsidRPr="00047532">
        <w:rPr>
          <w:color w:val="555555"/>
          <w:sz w:val="28"/>
          <w:szCs w:val="28"/>
        </w:rPr>
        <w:br/>
      </w:r>
      <w:r w:rsidRPr="00047532">
        <w:rPr>
          <w:color w:val="000000"/>
          <w:sz w:val="28"/>
          <w:szCs w:val="28"/>
        </w:rPr>
        <w:t>Успевай заполнить информацию о себе и своих достижения и уже совсем скоро ты можешь оказаться в Артеке! </w:t>
      </w:r>
      <w:r w:rsidRPr="00047532">
        <w:rPr>
          <w:color w:val="555555"/>
          <w:sz w:val="28"/>
          <w:szCs w:val="28"/>
        </w:rPr>
        <w:br/>
      </w:r>
      <w:r w:rsidRPr="00047532">
        <w:rPr>
          <w:color w:val="000000"/>
          <w:sz w:val="28"/>
          <w:szCs w:val="28"/>
        </w:rPr>
        <w:t>P.S. Ребенок может направляться в МДЦ «Артек» не чаще одного раза в год! Не зависимо от направления квоты: региональная, тематическая или коммерческая. </w:t>
      </w:r>
      <w:r w:rsidRPr="00047532">
        <w:rPr>
          <w:color w:val="555555"/>
          <w:sz w:val="28"/>
          <w:szCs w:val="28"/>
        </w:rPr>
        <w:br/>
      </w:r>
      <w:r w:rsidRPr="00047532">
        <w:rPr>
          <w:color w:val="000000"/>
          <w:sz w:val="28"/>
          <w:szCs w:val="28"/>
        </w:rPr>
        <w:t>Подробная информация на официальном сайте - </w:t>
      </w:r>
      <w:hyperlink r:id="rId6" w:history="1">
        <w:r w:rsidRPr="00047532">
          <w:rPr>
            <w:rStyle w:val="a4"/>
            <w:color w:val="322981"/>
            <w:sz w:val="28"/>
            <w:szCs w:val="28"/>
            <w:u w:val="none"/>
          </w:rPr>
          <w:t>http://www.artek.org</w:t>
        </w:r>
      </w:hyperlink>
    </w:p>
    <w:p w:rsidR="00E85279" w:rsidRPr="00047532" w:rsidRDefault="00E85279" w:rsidP="00047532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E85279" w:rsidRPr="0004753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532"/>
    <w:rsid w:val="00047532"/>
    <w:rsid w:val="00E8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7532"/>
  </w:style>
  <w:style w:type="character" w:styleId="a4">
    <w:name w:val="Hyperlink"/>
    <w:basedOn w:val="a0"/>
    <w:uiPriority w:val="99"/>
    <w:semiHidden/>
    <w:unhideWhenUsed/>
    <w:rsid w:val="000475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1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rtek.org/informaciya-dlya-roditelyay/kak-poluchitsya-putevku-v-artek/" TargetMode="External"/><Relationship Id="rId5" Type="http://schemas.openxmlformats.org/officeDocument/2006/relationships/hyperlink" Target="http://xn--80akpwk.xn--d1acj3b/accountartekplus/login?ReturnUrl=%2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10</Lines>
  <Paragraphs>3</Paragraphs>
  <ScaleCrop>false</ScaleCrop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user99</cp:lastModifiedBy>
  <cp:revision>3</cp:revision>
  <dcterms:created xsi:type="dcterms:W3CDTF">2018-11-08T10:57:00Z</dcterms:created>
  <dcterms:modified xsi:type="dcterms:W3CDTF">2018-11-08T11:00:00Z</dcterms:modified>
</cp:coreProperties>
</file>